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18" w:rsidRDefault="00455CBA">
      <w:bookmarkStart w:id="0" w:name="_GoBack"/>
      <w:bookmarkEnd w:id="0"/>
      <w:r>
        <w:rPr>
          <w:noProof/>
        </w:rPr>
        <w:drawing>
          <wp:inline distT="0" distB="0" distL="0" distR="0">
            <wp:extent cx="5943600" cy="76756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0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BA"/>
    <w:rsid w:val="00014A51"/>
    <w:rsid w:val="00260A18"/>
    <w:rsid w:val="0045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4</DocSecurity>
  <Lines>1</Lines>
  <Paragraphs>1</Paragraphs>
  <ScaleCrop>false</ScaleCrop>
  <Company>Denver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Garrido Pascual, Leyre</dc:creator>
  <cp:lastModifiedBy>robbi makely</cp:lastModifiedBy>
  <cp:revision>2</cp:revision>
  <dcterms:created xsi:type="dcterms:W3CDTF">2012-10-30T19:15:00Z</dcterms:created>
  <dcterms:modified xsi:type="dcterms:W3CDTF">2012-10-30T19:15:00Z</dcterms:modified>
</cp:coreProperties>
</file>